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290" w:rsidRDefault="004A4290" w:rsidP="004A4290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1614C7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35pt;height:55.15pt" o:ole="" fillcolor="window">
            <v:imagedata r:id="rId8" o:title=""/>
          </v:shape>
          <o:OLEObject Type="Embed" ProgID="PBrush" ShapeID="_x0000_i1025" DrawAspect="Content" ObjectID="_1540040857" r:id="rId9">
            <o:FieldCodes>\s \* MERGEFORMAT</o:FieldCodes>
          </o:OLEObject>
        </w:object>
      </w:r>
    </w:p>
    <w:p w:rsidR="004A4290" w:rsidRDefault="004A4290" w:rsidP="004A4290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У К Р А Ї Н А</w:t>
      </w:r>
    </w:p>
    <w:p w:rsidR="004A4290" w:rsidRDefault="004A4290" w:rsidP="004A4290">
      <w:pPr>
        <w:pStyle w:val="1"/>
      </w:pPr>
      <w:r>
        <w:t>ЧЕРНІВЕЦЬКА ОБЛАСНА РАДА</w:t>
      </w:r>
    </w:p>
    <w:p w:rsidR="004A4290" w:rsidRPr="00CC3076" w:rsidRDefault="004A4290" w:rsidP="004A4290">
      <w:pPr>
        <w:pStyle w:val="2"/>
        <w:rPr>
          <w:sz w:val="16"/>
          <w:szCs w:val="16"/>
        </w:rPr>
      </w:pPr>
    </w:p>
    <w:p w:rsidR="004A4290" w:rsidRDefault="00EC587E" w:rsidP="004A4290">
      <w:pPr>
        <w:pStyle w:val="2"/>
      </w:pPr>
      <w:r>
        <w:rPr>
          <w:lang w:val="en-US"/>
        </w:rPr>
        <w:t>VI</w:t>
      </w:r>
      <w:r w:rsidR="00F347B8">
        <w:t>ІІ</w:t>
      </w:r>
      <w:r w:rsidR="00D7655C" w:rsidRPr="00D14A6B">
        <w:t xml:space="preserve"> </w:t>
      </w:r>
      <w:r w:rsidR="004A4290">
        <w:t>сесія VІ</w:t>
      </w:r>
      <w:r w:rsidR="007E26A0">
        <w:t>І</w:t>
      </w:r>
      <w:r w:rsidR="004A4290">
        <w:t xml:space="preserve"> скликання</w:t>
      </w:r>
    </w:p>
    <w:p w:rsidR="004A4290" w:rsidRPr="00CC3076" w:rsidRDefault="004A4290" w:rsidP="004A4290">
      <w:pPr>
        <w:jc w:val="center"/>
        <w:rPr>
          <w:sz w:val="16"/>
          <w:szCs w:val="16"/>
        </w:rPr>
      </w:pPr>
    </w:p>
    <w:p w:rsidR="004A4290" w:rsidRDefault="004A4290" w:rsidP="004A4290">
      <w:pPr>
        <w:pStyle w:val="3"/>
      </w:pPr>
      <w:r>
        <w:t xml:space="preserve">РІШЕННЯ № </w:t>
      </w:r>
      <w:r w:rsidR="00F347B8">
        <w:t>212</w:t>
      </w:r>
      <w:r>
        <w:t>-</w:t>
      </w:r>
      <w:r w:rsidR="00F347B8">
        <w:t>8</w:t>
      </w:r>
      <w:r>
        <w:t>/1</w:t>
      </w:r>
      <w:r w:rsidR="005A1773">
        <w:t>6</w:t>
      </w:r>
    </w:p>
    <w:p w:rsidR="004A4290" w:rsidRPr="00336C10" w:rsidRDefault="004A4290" w:rsidP="004A4290">
      <w:pPr>
        <w:rPr>
          <w:rFonts w:ascii="Times New Roman" w:hAnsi="Times New Roman"/>
          <w:sz w:val="16"/>
          <w:szCs w:val="16"/>
        </w:rPr>
      </w:pPr>
    </w:p>
    <w:tbl>
      <w:tblPr>
        <w:tblW w:w="0" w:type="auto"/>
        <w:tblLayout w:type="fixed"/>
        <w:tblLook w:val="0000"/>
      </w:tblPr>
      <w:tblGrid>
        <w:gridCol w:w="4261"/>
        <w:gridCol w:w="5207"/>
      </w:tblGrid>
      <w:tr w:rsidR="004A4290" w:rsidTr="004A4290">
        <w:tc>
          <w:tcPr>
            <w:tcW w:w="4261" w:type="dxa"/>
          </w:tcPr>
          <w:p w:rsidR="004A4290" w:rsidRDefault="00F347B8" w:rsidP="00F347B8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  <w:r>
              <w:rPr>
                <w:rFonts w:ascii="Times New Roman" w:hAnsi="Times New Roman"/>
              </w:rPr>
              <w:t>7</w:t>
            </w:r>
            <w:r w:rsidR="003405E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жовтня</w:t>
            </w:r>
            <w:r w:rsidR="003405ED">
              <w:rPr>
                <w:rFonts w:ascii="Times New Roman" w:hAnsi="Times New Roman"/>
              </w:rPr>
              <w:t xml:space="preserve"> 2016</w:t>
            </w:r>
            <w:r w:rsidR="004A4290">
              <w:rPr>
                <w:rFonts w:ascii="Times New Roman" w:hAnsi="Times New Roman"/>
              </w:rPr>
              <w:t xml:space="preserve"> р.</w:t>
            </w:r>
          </w:p>
        </w:tc>
        <w:tc>
          <w:tcPr>
            <w:tcW w:w="5207" w:type="dxa"/>
          </w:tcPr>
          <w:p w:rsidR="004A4290" w:rsidRPr="00CC3076" w:rsidRDefault="004A4290" w:rsidP="004A429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м.Чернівці</w:t>
            </w:r>
          </w:p>
        </w:tc>
      </w:tr>
    </w:tbl>
    <w:p w:rsidR="004A4290" w:rsidRPr="002234D7" w:rsidRDefault="004A4290" w:rsidP="004A4290">
      <w:pPr>
        <w:rPr>
          <w:rFonts w:ascii="Times New Roman" w:hAnsi="Times New Roman"/>
          <w:b/>
          <w:sz w:val="16"/>
          <w:szCs w:val="16"/>
        </w:rPr>
      </w:pPr>
    </w:p>
    <w:p w:rsidR="00EF3674" w:rsidRDefault="00EF3674" w:rsidP="00EF3674">
      <w:pPr>
        <w:keepNext/>
        <w:tabs>
          <w:tab w:val="left" w:pos="1080"/>
        </w:tabs>
        <w:overflowPunct/>
        <w:autoSpaceDE/>
        <w:autoSpaceDN/>
        <w:adjustRightInd/>
        <w:ind w:right="4821"/>
        <w:textAlignment w:val="auto"/>
        <w:rPr>
          <w:rFonts w:ascii="Times New Roman" w:hAnsi="Times New Roman"/>
          <w:b/>
          <w:szCs w:val="28"/>
        </w:rPr>
      </w:pPr>
      <w:r w:rsidRPr="002C743B">
        <w:rPr>
          <w:rFonts w:ascii="Times New Roman" w:hAnsi="Times New Roman"/>
          <w:b/>
          <w:color w:val="000000"/>
          <w:szCs w:val="28"/>
        </w:rPr>
        <w:t xml:space="preserve">Про </w:t>
      </w:r>
      <w:r>
        <w:rPr>
          <w:rFonts w:ascii="Times New Roman" w:hAnsi="Times New Roman"/>
          <w:b/>
          <w:szCs w:val="28"/>
        </w:rPr>
        <w:t>Почесну відзнаку</w:t>
      </w:r>
    </w:p>
    <w:p w:rsidR="00EF3674" w:rsidRDefault="00EF3674" w:rsidP="00EF3674">
      <w:pPr>
        <w:keepNext/>
        <w:tabs>
          <w:tab w:val="left" w:pos="1080"/>
        </w:tabs>
        <w:overflowPunct/>
        <w:autoSpaceDE/>
        <w:autoSpaceDN/>
        <w:adjustRightInd/>
        <w:ind w:right="4821"/>
        <w:textAlignment w:val="auto"/>
        <w:rPr>
          <w:rFonts w:ascii="Times New Roman" w:hAnsi="Times New Roman"/>
          <w:b/>
          <w:szCs w:val="28"/>
        </w:rPr>
      </w:pPr>
      <w:r w:rsidRPr="002C743B">
        <w:rPr>
          <w:rFonts w:ascii="Times New Roman" w:hAnsi="Times New Roman"/>
          <w:b/>
          <w:szCs w:val="28"/>
        </w:rPr>
        <w:t>Чернівецької обласної ради</w:t>
      </w:r>
    </w:p>
    <w:p w:rsidR="00EF3674" w:rsidRDefault="00EF3674" w:rsidP="00EF3674">
      <w:pPr>
        <w:keepNext/>
        <w:tabs>
          <w:tab w:val="left" w:pos="1080"/>
        </w:tabs>
        <w:overflowPunct/>
        <w:autoSpaceDE/>
        <w:autoSpaceDN/>
        <w:adjustRightInd/>
        <w:ind w:right="4821"/>
        <w:textAlignment w:val="auto"/>
        <w:rPr>
          <w:rFonts w:ascii="Times New Roman" w:hAnsi="Times New Roman"/>
          <w:b/>
          <w:iCs/>
          <w:szCs w:val="28"/>
        </w:rPr>
      </w:pPr>
      <w:r>
        <w:rPr>
          <w:rFonts w:ascii="Times New Roman" w:hAnsi="Times New Roman"/>
          <w:b/>
          <w:szCs w:val="28"/>
        </w:rPr>
        <w:t>«</w:t>
      </w:r>
      <w:r w:rsidRPr="002C743B">
        <w:rPr>
          <w:rFonts w:ascii="Times New Roman" w:hAnsi="Times New Roman"/>
          <w:b/>
          <w:szCs w:val="28"/>
        </w:rPr>
        <w:t xml:space="preserve">За заслуги перед </w:t>
      </w:r>
      <w:r>
        <w:rPr>
          <w:rFonts w:ascii="Times New Roman" w:hAnsi="Times New Roman"/>
          <w:b/>
          <w:szCs w:val="28"/>
        </w:rPr>
        <w:t>Буковиною</w:t>
      </w:r>
      <w:r>
        <w:rPr>
          <w:rFonts w:ascii="Times New Roman" w:hAnsi="Times New Roman"/>
          <w:b/>
          <w:iCs/>
          <w:szCs w:val="28"/>
        </w:rPr>
        <w:t>»</w:t>
      </w:r>
    </w:p>
    <w:p w:rsidR="004A4290" w:rsidRPr="000F729A" w:rsidRDefault="00EF3674" w:rsidP="00EF3674">
      <w:pPr>
        <w:keepNext/>
        <w:tabs>
          <w:tab w:val="left" w:pos="1080"/>
          <w:tab w:val="left" w:pos="3960"/>
        </w:tabs>
        <w:overflowPunct/>
        <w:autoSpaceDE/>
        <w:autoSpaceDN/>
        <w:adjustRightInd/>
        <w:ind w:right="5397"/>
        <w:textAlignment w:val="auto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iCs/>
          <w:szCs w:val="28"/>
        </w:rPr>
        <w:t>та цінний подарунок</w:t>
      </w:r>
      <w:r w:rsidRPr="002C743B">
        <w:rPr>
          <w:rFonts w:ascii="Times New Roman" w:hAnsi="Times New Roman"/>
          <w:b/>
          <w:szCs w:val="28"/>
        </w:rPr>
        <w:t xml:space="preserve"> </w:t>
      </w:r>
      <w:r>
        <w:rPr>
          <w:rFonts w:ascii="Times New Roman" w:hAnsi="Times New Roman"/>
          <w:b/>
          <w:szCs w:val="28"/>
        </w:rPr>
        <w:t xml:space="preserve">(годинник) </w:t>
      </w:r>
      <w:r w:rsidRPr="002C743B">
        <w:rPr>
          <w:rFonts w:ascii="Times New Roman" w:hAnsi="Times New Roman"/>
          <w:b/>
          <w:szCs w:val="28"/>
        </w:rPr>
        <w:t>Чернівецької обласної ради</w:t>
      </w:r>
    </w:p>
    <w:p w:rsidR="004A4290" w:rsidRPr="00F73CB2" w:rsidRDefault="004A4290" w:rsidP="004A4290">
      <w:pPr>
        <w:ind w:right="4571"/>
        <w:rPr>
          <w:rFonts w:ascii="Times New Roman" w:hAnsi="Times New Roman"/>
          <w:szCs w:val="28"/>
        </w:rPr>
      </w:pPr>
    </w:p>
    <w:p w:rsidR="004A4290" w:rsidRPr="00CA4439" w:rsidRDefault="00F347B8" w:rsidP="004A4290">
      <w:pPr>
        <w:keepNext/>
        <w:tabs>
          <w:tab w:val="left" w:pos="1080"/>
        </w:tabs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291F1A">
        <w:rPr>
          <w:rFonts w:ascii="Times New Roman" w:hAnsi="Times New Roman"/>
        </w:rPr>
        <w:t xml:space="preserve">Керуючись частиною 2 статті 43 Закону України «Про місцеве самоврядування в Україні», з метою </w:t>
      </w:r>
      <w:r w:rsidRPr="00291F1A">
        <w:rPr>
          <w:rFonts w:ascii="Times New Roman" w:hAnsi="Times New Roman"/>
          <w:szCs w:val="28"/>
        </w:rPr>
        <w:t xml:space="preserve">відзначення громадян за видатні особисті досягнення в громадській, науково-технічній та благодійній діяльності, виявлену особисту мужність та героїзм, значний особистий внесок у соціально-економічний, культурний та духовний розвиток Чернівецької області, впорядкування нагороджень до </w:t>
      </w:r>
      <w:r>
        <w:rPr>
          <w:rFonts w:ascii="Times New Roman" w:hAnsi="Times New Roman"/>
          <w:szCs w:val="28"/>
        </w:rPr>
        <w:t>державних і</w:t>
      </w:r>
      <w:r w:rsidRPr="00291F1A">
        <w:rPr>
          <w:rFonts w:ascii="Times New Roman" w:hAnsi="Times New Roman"/>
          <w:szCs w:val="28"/>
        </w:rPr>
        <w:t xml:space="preserve"> професійних свят та враховуючи висновки постійної комісії </w:t>
      </w:r>
      <w:r>
        <w:rPr>
          <w:rFonts w:ascii="Times New Roman" w:hAnsi="Times New Roman"/>
          <w:szCs w:val="28"/>
        </w:rPr>
        <w:t xml:space="preserve">обласної ради </w:t>
      </w:r>
      <w:r w:rsidRPr="00291F1A">
        <w:rPr>
          <w:rFonts w:ascii="Times New Roman" w:hAnsi="Times New Roman"/>
          <w:szCs w:val="28"/>
        </w:rPr>
        <w:t xml:space="preserve">з питань </w:t>
      </w:r>
      <w:r w:rsidRPr="00291F1A">
        <w:rPr>
          <w:szCs w:val="28"/>
        </w:rPr>
        <w:t>регламенту,</w:t>
      </w:r>
      <w:r>
        <w:rPr>
          <w:rFonts w:asciiTheme="minorHAnsi" w:hAnsiTheme="minorHAnsi"/>
          <w:szCs w:val="28"/>
        </w:rPr>
        <w:t xml:space="preserve"> </w:t>
      </w:r>
      <w:r w:rsidRPr="00291F1A">
        <w:rPr>
          <w:szCs w:val="28"/>
        </w:rPr>
        <w:t xml:space="preserve">депутатської діяльності, етики та </w:t>
      </w:r>
      <w:r w:rsidRPr="00426CDE">
        <w:rPr>
          <w:rFonts w:ascii="Times New Roman" w:hAnsi="Times New Roman"/>
          <w:szCs w:val="28"/>
        </w:rPr>
        <w:t>нагороджень,</w:t>
      </w:r>
      <w:r w:rsidRPr="00426CDE">
        <w:rPr>
          <w:rFonts w:ascii="Times New Roman" w:hAnsi="Times New Roman"/>
        </w:rPr>
        <w:t xml:space="preserve"> обласна</w:t>
      </w:r>
      <w:r w:rsidRPr="00291F1A">
        <w:rPr>
          <w:rFonts w:ascii="Times New Roman" w:hAnsi="Times New Roman"/>
        </w:rPr>
        <w:t xml:space="preserve"> рада</w:t>
      </w:r>
    </w:p>
    <w:p w:rsidR="004A4290" w:rsidRPr="00F73CB2" w:rsidRDefault="004A4290" w:rsidP="004A4290">
      <w:pPr>
        <w:ind w:firstLine="720"/>
        <w:jc w:val="both"/>
        <w:rPr>
          <w:rFonts w:ascii="Times New Roman" w:hAnsi="Times New Roman"/>
          <w:szCs w:val="28"/>
        </w:rPr>
      </w:pPr>
    </w:p>
    <w:p w:rsidR="004A4290" w:rsidRPr="00CA4439" w:rsidRDefault="004A4290" w:rsidP="004A4290">
      <w:pPr>
        <w:jc w:val="center"/>
        <w:rPr>
          <w:rFonts w:ascii="Times New Roman" w:hAnsi="Times New Roman"/>
          <w:b/>
        </w:rPr>
      </w:pPr>
      <w:r w:rsidRPr="00CA4439">
        <w:rPr>
          <w:rFonts w:ascii="Times New Roman" w:hAnsi="Times New Roman"/>
          <w:b/>
        </w:rPr>
        <w:t>ВИРІШИЛА:</w:t>
      </w:r>
    </w:p>
    <w:p w:rsidR="004A4290" w:rsidRPr="00F73CB2" w:rsidRDefault="004A4290" w:rsidP="004A4290">
      <w:pPr>
        <w:ind w:firstLine="720"/>
        <w:jc w:val="both"/>
        <w:rPr>
          <w:rFonts w:ascii="Times New Roman" w:hAnsi="Times New Roman"/>
          <w:szCs w:val="28"/>
        </w:rPr>
      </w:pPr>
    </w:p>
    <w:p w:rsidR="00F347B8" w:rsidRPr="00487AA0" w:rsidRDefault="004A4290" w:rsidP="00F347B8">
      <w:pPr>
        <w:pStyle w:val="a4"/>
        <w:tabs>
          <w:tab w:val="left" w:pos="993"/>
        </w:tabs>
        <w:ind w:firstLine="709"/>
        <w:rPr>
          <w:szCs w:val="28"/>
        </w:rPr>
      </w:pPr>
      <w:r>
        <w:t>1.</w:t>
      </w:r>
      <w:r>
        <w:tab/>
      </w:r>
      <w:r w:rsidR="00F347B8">
        <w:rPr>
          <w:szCs w:val="28"/>
        </w:rPr>
        <w:t>Заснувати Почесну відзнаку</w:t>
      </w:r>
      <w:r w:rsidR="00F347B8" w:rsidRPr="00487AA0">
        <w:rPr>
          <w:szCs w:val="28"/>
        </w:rPr>
        <w:t xml:space="preserve"> Чернівецької обласної ради «За заслуги перед Буковиною».</w:t>
      </w:r>
    </w:p>
    <w:p w:rsidR="00F347B8" w:rsidRPr="00487AA0" w:rsidRDefault="00F347B8" w:rsidP="00F347B8">
      <w:pPr>
        <w:pStyle w:val="a4"/>
        <w:tabs>
          <w:tab w:val="left" w:pos="993"/>
        </w:tabs>
        <w:ind w:firstLine="709"/>
        <w:rPr>
          <w:szCs w:val="28"/>
        </w:rPr>
      </w:pPr>
      <w:r w:rsidRPr="00487AA0">
        <w:rPr>
          <w:szCs w:val="28"/>
        </w:rPr>
        <w:t>2.</w:t>
      </w:r>
      <w:r w:rsidRPr="00487AA0">
        <w:rPr>
          <w:szCs w:val="28"/>
        </w:rPr>
        <w:tab/>
        <w:t>Затвердити Положення про Почесну відзнаку Чернівецької обласної ради «За заслуги перед Буковиною», що дода</w:t>
      </w:r>
      <w:r>
        <w:rPr>
          <w:szCs w:val="28"/>
        </w:rPr>
        <w:t>є</w:t>
      </w:r>
      <w:r w:rsidRPr="00487AA0">
        <w:rPr>
          <w:szCs w:val="28"/>
        </w:rPr>
        <w:t>ться.</w:t>
      </w:r>
    </w:p>
    <w:p w:rsidR="00F347B8" w:rsidRDefault="00F347B8" w:rsidP="00F347B8">
      <w:pPr>
        <w:tabs>
          <w:tab w:val="left" w:pos="993"/>
        </w:tabs>
        <w:ind w:firstLine="709"/>
        <w:jc w:val="both"/>
        <w:rPr>
          <w:rFonts w:ascii="Times New Roman" w:hAnsi="Times New Roman"/>
          <w:szCs w:val="28"/>
        </w:rPr>
      </w:pPr>
      <w:r w:rsidRPr="00487AA0">
        <w:rPr>
          <w:rFonts w:ascii="Times New Roman" w:hAnsi="Times New Roman"/>
          <w:szCs w:val="28"/>
        </w:rPr>
        <w:t>3.</w:t>
      </w:r>
      <w:r w:rsidRPr="00487AA0">
        <w:rPr>
          <w:rFonts w:ascii="Times New Roman" w:hAnsi="Times New Roman"/>
          <w:szCs w:val="28"/>
        </w:rPr>
        <w:tab/>
        <w:t xml:space="preserve">Затвердити опис Почесної відзнаки Чернівецької обласної ради «За заслуги перед Буковиною» та </w:t>
      </w:r>
      <w:r>
        <w:rPr>
          <w:rFonts w:ascii="Times New Roman" w:hAnsi="Times New Roman"/>
          <w:szCs w:val="28"/>
        </w:rPr>
        <w:t xml:space="preserve">опис </w:t>
      </w:r>
      <w:r w:rsidRPr="00487AA0">
        <w:rPr>
          <w:rFonts w:ascii="Times New Roman" w:hAnsi="Times New Roman"/>
          <w:szCs w:val="28"/>
        </w:rPr>
        <w:t>свідоцтва про її вручення, що дода</w:t>
      </w:r>
      <w:r>
        <w:rPr>
          <w:rFonts w:ascii="Times New Roman" w:hAnsi="Times New Roman"/>
          <w:szCs w:val="28"/>
        </w:rPr>
        <w:t>ю</w:t>
      </w:r>
      <w:r w:rsidRPr="00487AA0">
        <w:rPr>
          <w:rFonts w:ascii="Times New Roman" w:hAnsi="Times New Roman"/>
          <w:szCs w:val="28"/>
        </w:rPr>
        <w:t>ться.</w:t>
      </w:r>
    </w:p>
    <w:p w:rsidR="00F347B8" w:rsidRDefault="00F347B8" w:rsidP="00F347B8">
      <w:pPr>
        <w:tabs>
          <w:tab w:val="left" w:pos="993"/>
        </w:tabs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4.</w:t>
      </w:r>
      <w:r>
        <w:rPr>
          <w:rFonts w:ascii="Times New Roman" w:hAnsi="Times New Roman"/>
          <w:szCs w:val="28"/>
        </w:rPr>
        <w:tab/>
      </w:r>
      <w:r w:rsidRPr="00487AA0">
        <w:rPr>
          <w:szCs w:val="28"/>
        </w:rPr>
        <w:t xml:space="preserve">Затвердити Положення про </w:t>
      </w:r>
      <w:r w:rsidRPr="00F347B8">
        <w:rPr>
          <w:rFonts w:ascii="Times New Roman" w:hAnsi="Times New Roman"/>
          <w:szCs w:val="28"/>
        </w:rPr>
        <w:t xml:space="preserve">цінний </w:t>
      </w:r>
      <w:r>
        <w:rPr>
          <w:szCs w:val="28"/>
        </w:rPr>
        <w:t>подарунок (годинник)</w:t>
      </w:r>
      <w:r>
        <w:rPr>
          <w:rFonts w:asciiTheme="minorHAnsi" w:hAnsiTheme="minorHAnsi"/>
          <w:szCs w:val="28"/>
        </w:rPr>
        <w:t xml:space="preserve"> </w:t>
      </w:r>
      <w:r>
        <w:rPr>
          <w:szCs w:val="28"/>
        </w:rPr>
        <w:t>Чернівецької обласної ради</w:t>
      </w:r>
      <w:r w:rsidRPr="00487AA0">
        <w:rPr>
          <w:szCs w:val="28"/>
        </w:rPr>
        <w:t>, що дода</w:t>
      </w:r>
      <w:r>
        <w:rPr>
          <w:szCs w:val="28"/>
        </w:rPr>
        <w:t>є</w:t>
      </w:r>
      <w:r w:rsidRPr="00487AA0">
        <w:rPr>
          <w:szCs w:val="28"/>
        </w:rPr>
        <w:t>ться.</w:t>
      </w:r>
    </w:p>
    <w:p w:rsidR="00F347B8" w:rsidRDefault="00F347B8" w:rsidP="00F347B8">
      <w:pPr>
        <w:pStyle w:val="a4"/>
        <w:tabs>
          <w:tab w:val="left" w:pos="993"/>
        </w:tabs>
        <w:ind w:firstLine="709"/>
        <w:rPr>
          <w:szCs w:val="28"/>
        </w:rPr>
      </w:pPr>
      <w:r>
        <w:rPr>
          <w:szCs w:val="28"/>
        </w:rPr>
        <w:t>5</w:t>
      </w:r>
      <w:r w:rsidRPr="0038478D">
        <w:rPr>
          <w:szCs w:val="28"/>
        </w:rPr>
        <w:t>.</w:t>
      </w:r>
      <w:r>
        <w:rPr>
          <w:szCs w:val="28"/>
        </w:rPr>
        <w:tab/>
      </w:r>
      <w:r w:rsidRPr="0038478D">
        <w:rPr>
          <w:szCs w:val="28"/>
        </w:rPr>
        <w:t xml:space="preserve">Виконавчому апарату </w:t>
      </w:r>
      <w:r>
        <w:rPr>
          <w:szCs w:val="28"/>
        </w:rPr>
        <w:t>обласної</w:t>
      </w:r>
      <w:r w:rsidRPr="0038478D">
        <w:rPr>
          <w:szCs w:val="28"/>
        </w:rPr>
        <w:t xml:space="preserve"> ради (керуюч</w:t>
      </w:r>
      <w:r>
        <w:rPr>
          <w:szCs w:val="28"/>
        </w:rPr>
        <w:t>ому</w:t>
      </w:r>
      <w:r w:rsidRPr="0038478D">
        <w:rPr>
          <w:szCs w:val="28"/>
        </w:rPr>
        <w:t xml:space="preserve"> справами </w:t>
      </w:r>
      <w:r>
        <w:rPr>
          <w:szCs w:val="28"/>
        </w:rPr>
        <w:t>обласної</w:t>
      </w:r>
      <w:r w:rsidRPr="0038478D">
        <w:rPr>
          <w:szCs w:val="28"/>
        </w:rPr>
        <w:t xml:space="preserve"> ради </w:t>
      </w:r>
      <w:r>
        <w:rPr>
          <w:szCs w:val="28"/>
        </w:rPr>
        <w:t>Борцю М.Я</w:t>
      </w:r>
      <w:r w:rsidRPr="0038478D">
        <w:rPr>
          <w:szCs w:val="28"/>
        </w:rPr>
        <w:t xml:space="preserve">., </w:t>
      </w:r>
      <w:r>
        <w:rPr>
          <w:szCs w:val="28"/>
        </w:rPr>
        <w:t>фінансовому відділу і відділу господарського та технічного забезпечення виконавчого апарату</w:t>
      </w:r>
      <w:r w:rsidRPr="0038478D">
        <w:rPr>
          <w:szCs w:val="28"/>
        </w:rPr>
        <w:t xml:space="preserve"> </w:t>
      </w:r>
      <w:r>
        <w:rPr>
          <w:szCs w:val="28"/>
        </w:rPr>
        <w:t>обласної ради</w:t>
      </w:r>
      <w:r w:rsidRPr="0038478D">
        <w:rPr>
          <w:szCs w:val="28"/>
        </w:rPr>
        <w:t xml:space="preserve">) вжити необхідних заходів </w:t>
      </w:r>
      <w:r>
        <w:rPr>
          <w:szCs w:val="28"/>
        </w:rPr>
        <w:t>для</w:t>
      </w:r>
      <w:r w:rsidRPr="0038478D">
        <w:rPr>
          <w:szCs w:val="28"/>
        </w:rPr>
        <w:t xml:space="preserve"> виготовлення Почесн</w:t>
      </w:r>
      <w:r>
        <w:rPr>
          <w:szCs w:val="28"/>
        </w:rPr>
        <w:t>ої</w:t>
      </w:r>
      <w:r w:rsidRPr="0038478D">
        <w:rPr>
          <w:szCs w:val="28"/>
        </w:rPr>
        <w:t xml:space="preserve"> відзнак</w:t>
      </w:r>
      <w:r>
        <w:rPr>
          <w:szCs w:val="28"/>
        </w:rPr>
        <w:t>и Чернівецької обласної ради</w:t>
      </w:r>
      <w:r w:rsidRPr="0038478D">
        <w:rPr>
          <w:szCs w:val="28"/>
        </w:rPr>
        <w:t xml:space="preserve"> «За заслуги перед </w:t>
      </w:r>
      <w:r>
        <w:rPr>
          <w:szCs w:val="28"/>
        </w:rPr>
        <w:t>Буковиною</w:t>
      </w:r>
      <w:r w:rsidRPr="0038478D">
        <w:rPr>
          <w:szCs w:val="28"/>
        </w:rPr>
        <w:t>»</w:t>
      </w:r>
      <w:r>
        <w:rPr>
          <w:szCs w:val="28"/>
        </w:rPr>
        <w:t xml:space="preserve">, цінного подарунку (годинника) Чернівецької обласної ради та </w:t>
      </w:r>
      <w:r w:rsidRPr="0038478D">
        <w:rPr>
          <w:szCs w:val="28"/>
        </w:rPr>
        <w:t>забезпечення дотримання Положен</w:t>
      </w:r>
      <w:r>
        <w:rPr>
          <w:szCs w:val="28"/>
        </w:rPr>
        <w:t xml:space="preserve">ь </w:t>
      </w:r>
      <w:r w:rsidRPr="0038478D">
        <w:rPr>
          <w:szCs w:val="28"/>
        </w:rPr>
        <w:t xml:space="preserve">про </w:t>
      </w:r>
      <w:r>
        <w:rPr>
          <w:szCs w:val="28"/>
        </w:rPr>
        <w:t>них</w:t>
      </w:r>
      <w:r w:rsidRPr="0038478D">
        <w:rPr>
          <w:szCs w:val="28"/>
        </w:rPr>
        <w:t>.</w:t>
      </w:r>
    </w:p>
    <w:p w:rsidR="00F347B8" w:rsidRDefault="00F347B8" w:rsidP="00F347B8">
      <w:pPr>
        <w:pStyle w:val="a4"/>
        <w:tabs>
          <w:tab w:val="left" w:pos="993"/>
        </w:tabs>
        <w:ind w:firstLine="709"/>
        <w:rPr>
          <w:szCs w:val="28"/>
        </w:rPr>
      </w:pPr>
      <w:r>
        <w:rPr>
          <w:szCs w:val="28"/>
        </w:rPr>
        <w:lastRenderedPageBreak/>
        <w:t>6.</w:t>
      </w:r>
      <w:r>
        <w:rPr>
          <w:szCs w:val="28"/>
        </w:rPr>
        <w:tab/>
      </w:r>
      <w:r w:rsidRPr="0038478D">
        <w:rPr>
          <w:szCs w:val="28"/>
        </w:rPr>
        <w:t>Виготовлення Почесн</w:t>
      </w:r>
      <w:r>
        <w:rPr>
          <w:szCs w:val="28"/>
        </w:rPr>
        <w:t>ої</w:t>
      </w:r>
      <w:r w:rsidRPr="0038478D">
        <w:rPr>
          <w:szCs w:val="28"/>
        </w:rPr>
        <w:t xml:space="preserve"> відзнак</w:t>
      </w:r>
      <w:r>
        <w:rPr>
          <w:szCs w:val="28"/>
        </w:rPr>
        <w:t>и Чернівецької обласної ради</w:t>
      </w:r>
      <w:r w:rsidRPr="0038478D">
        <w:rPr>
          <w:szCs w:val="28"/>
        </w:rPr>
        <w:t xml:space="preserve"> «За заслуги перед </w:t>
      </w:r>
      <w:r>
        <w:rPr>
          <w:szCs w:val="28"/>
        </w:rPr>
        <w:t>Буковиною</w:t>
      </w:r>
      <w:r w:rsidRPr="0038478D">
        <w:rPr>
          <w:szCs w:val="28"/>
        </w:rPr>
        <w:t>»</w:t>
      </w:r>
      <w:r>
        <w:rPr>
          <w:szCs w:val="28"/>
        </w:rPr>
        <w:t xml:space="preserve"> та цінного подарунку (годинника) Чернівецької обласної ради </w:t>
      </w:r>
      <w:r w:rsidRPr="0026286D">
        <w:rPr>
          <w:szCs w:val="28"/>
        </w:rPr>
        <w:t xml:space="preserve">здійснювати за рахунок коштів </w:t>
      </w:r>
      <w:r>
        <w:rPr>
          <w:szCs w:val="28"/>
        </w:rPr>
        <w:t>Регіональної програми</w:t>
      </w:r>
      <w:r w:rsidRPr="0026286D">
        <w:rPr>
          <w:szCs w:val="28"/>
        </w:rPr>
        <w:t xml:space="preserve"> забезпечення інформаційних потреб населення області, відзначення свят державного, регіонального, місцевого значення та здійснення представницьких, </w:t>
      </w:r>
      <w:r w:rsidR="00496DAD">
        <w:rPr>
          <w:szCs w:val="28"/>
        </w:rPr>
        <w:t xml:space="preserve">інших заходів на 2016-2020 роки, </w:t>
      </w:r>
      <w:r w:rsidR="00496DAD">
        <w:t xml:space="preserve">затвердженої рішенням </w:t>
      </w:r>
      <w:r w:rsidR="00496DAD">
        <w:rPr>
          <w:lang w:val="en-US"/>
        </w:rPr>
        <w:t>IV</w:t>
      </w:r>
      <w:r w:rsidR="00496DAD" w:rsidRPr="00496DAD">
        <w:t xml:space="preserve"> </w:t>
      </w:r>
      <w:r w:rsidR="00496DAD">
        <w:t xml:space="preserve">сесії </w:t>
      </w:r>
      <w:r w:rsidR="00A30FED">
        <w:t xml:space="preserve">Чернівецької </w:t>
      </w:r>
      <w:r w:rsidR="00496DAD">
        <w:t xml:space="preserve">обласної ради </w:t>
      </w:r>
      <w:r w:rsidR="00496DAD">
        <w:rPr>
          <w:lang w:val="en-US"/>
        </w:rPr>
        <w:t>V</w:t>
      </w:r>
      <w:r w:rsidR="00496DAD">
        <w:t>ІІ скликання від 15.03.2016 р. № 28-4/16.</w:t>
      </w:r>
    </w:p>
    <w:p w:rsidR="00F347B8" w:rsidRPr="0026286D" w:rsidRDefault="00F347B8" w:rsidP="00F347B8">
      <w:pPr>
        <w:pStyle w:val="a4"/>
        <w:tabs>
          <w:tab w:val="left" w:pos="993"/>
        </w:tabs>
        <w:ind w:firstLine="709"/>
        <w:rPr>
          <w:szCs w:val="28"/>
        </w:rPr>
      </w:pPr>
      <w:r>
        <w:rPr>
          <w:szCs w:val="28"/>
        </w:rPr>
        <w:t>7.</w:t>
      </w:r>
      <w:r>
        <w:rPr>
          <w:szCs w:val="28"/>
        </w:rPr>
        <w:tab/>
        <w:t>Доручити Чернівецькій обласній державній адміністрації передбачити в обласному бюджеті кошти, необхідні для реалізації у повному обсязі відповідних заходів Регіональної програми</w:t>
      </w:r>
      <w:r w:rsidRPr="0026286D">
        <w:rPr>
          <w:szCs w:val="28"/>
        </w:rPr>
        <w:t xml:space="preserve"> забезпечення інформаційних потреб населення області, відзначення свят державного, регіонального, місцевого значення та здійснення представницьких, інших заходів на 2016-2020 роки</w:t>
      </w:r>
      <w:r>
        <w:rPr>
          <w:szCs w:val="28"/>
        </w:rPr>
        <w:t>.</w:t>
      </w:r>
    </w:p>
    <w:p w:rsidR="004A4290" w:rsidRDefault="00F347B8" w:rsidP="00F347B8">
      <w:pPr>
        <w:tabs>
          <w:tab w:val="left" w:pos="1080"/>
        </w:tabs>
        <w:ind w:firstLine="720"/>
        <w:jc w:val="both"/>
      </w:pPr>
      <w:r>
        <w:rPr>
          <w:szCs w:val="28"/>
        </w:rPr>
        <w:t>8</w:t>
      </w:r>
      <w:r w:rsidRPr="0038478D">
        <w:rPr>
          <w:szCs w:val="28"/>
        </w:rPr>
        <w:t>.</w:t>
      </w:r>
      <w:r>
        <w:rPr>
          <w:szCs w:val="28"/>
        </w:rPr>
        <w:tab/>
      </w:r>
      <w:r w:rsidRPr="0038478D">
        <w:rPr>
          <w:szCs w:val="28"/>
        </w:rPr>
        <w:t xml:space="preserve">Контроль за виконанням цього рішення </w:t>
      </w:r>
      <w:r>
        <w:rPr>
          <w:szCs w:val="28"/>
        </w:rPr>
        <w:t xml:space="preserve">покласти на </w:t>
      </w:r>
      <w:r w:rsidRPr="0038478D">
        <w:rPr>
          <w:szCs w:val="28"/>
        </w:rPr>
        <w:t>постійн</w:t>
      </w:r>
      <w:r>
        <w:rPr>
          <w:szCs w:val="28"/>
        </w:rPr>
        <w:t>у</w:t>
      </w:r>
      <w:r w:rsidRPr="0038478D">
        <w:rPr>
          <w:szCs w:val="28"/>
        </w:rPr>
        <w:t xml:space="preserve"> комісі</w:t>
      </w:r>
      <w:r>
        <w:rPr>
          <w:szCs w:val="28"/>
        </w:rPr>
        <w:t>ю</w:t>
      </w:r>
      <w:r w:rsidRPr="0038478D">
        <w:rPr>
          <w:szCs w:val="28"/>
        </w:rPr>
        <w:t xml:space="preserve"> </w:t>
      </w:r>
      <w:r>
        <w:rPr>
          <w:szCs w:val="28"/>
        </w:rPr>
        <w:t xml:space="preserve">обласної ради </w:t>
      </w:r>
      <w:r w:rsidRPr="0038478D">
        <w:rPr>
          <w:szCs w:val="28"/>
        </w:rPr>
        <w:t>з питань регламенту, депутатської діяльності, етики</w:t>
      </w:r>
      <w:r>
        <w:rPr>
          <w:szCs w:val="28"/>
        </w:rPr>
        <w:t xml:space="preserve"> та </w:t>
      </w:r>
      <w:r w:rsidRPr="0026286D">
        <w:rPr>
          <w:szCs w:val="28"/>
        </w:rPr>
        <w:t>нагороджень (Поклітар Р.І.), організацію його виконання – на першого заступника голови обласної ради Маковецьку І.С.</w:t>
      </w:r>
    </w:p>
    <w:p w:rsidR="004A4290" w:rsidRPr="00CC45DE" w:rsidRDefault="004A4290" w:rsidP="004A4290">
      <w:pPr>
        <w:tabs>
          <w:tab w:val="left" w:pos="1080"/>
        </w:tabs>
        <w:jc w:val="both"/>
        <w:rPr>
          <w:rFonts w:ascii="Times New Roman" w:hAnsi="Times New Roman"/>
          <w:szCs w:val="28"/>
        </w:rPr>
      </w:pPr>
    </w:p>
    <w:p w:rsidR="004A4290" w:rsidRDefault="004A4290" w:rsidP="004A4290">
      <w:pPr>
        <w:jc w:val="both"/>
        <w:rPr>
          <w:rFonts w:ascii="Times New Roman" w:hAnsi="Times New Roman"/>
          <w:szCs w:val="28"/>
        </w:rPr>
      </w:pPr>
    </w:p>
    <w:p w:rsidR="004A4290" w:rsidRDefault="004A4290" w:rsidP="004A4290">
      <w:pPr>
        <w:tabs>
          <w:tab w:val="left" w:pos="1134"/>
        </w:tabs>
        <w:jc w:val="both"/>
        <w:rPr>
          <w:rFonts w:ascii="Times New Roman" w:hAnsi="Times New Roman"/>
          <w:szCs w:val="28"/>
        </w:rPr>
      </w:pPr>
    </w:p>
    <w:p w:rsidR="00CF7A84" w:rsidRDefault="004A4290" w:rsidP="004A4290">
      <w:pPr>
        <w:tabs>
          <w:tab w:val="left" w:pos="7560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</w:r>
      <w:r w:rsidR="001A75B3">
        <w:rPr>
          <w:rFonts w:ascii="Times New Roman" w:hAnsi="Times New Roman"/>
          <w:b/>
        </w:rPr>
        <w:tab/>
      </w:r>
      <w:r w:rsidR="00F347B8">
        <w:rPr>
          <w:rFonts w:ascii="Times New Roman" w:hAnsi="Times New Roman"/>
          <w:b/>
        </w:rPr>
        <w:t xml:space="preserve">     </w:t>
      </w:r>
      <w:r w:rsidR="00845819">
        <w:rPr>
          <w:rFonts w:ascii="Times New Roman" w:hAnsi="Times New Roman"/>
          <w:b/>
        </w:rPr>
        <w:t>І.Мунтян</w:t>
      </w:r>
    </w:p>
    <w:sectPr w:rsidR="00CF7A84" w:rsidSect="004A4290">
      <w:pgSz w:w="11909" w:h="16834"/>
      <w:pgMar w:top="719" w:right="1134" w:bottom="899" w:left="1418" w:header="720" w:footer="720" w:gutter="0"/>
      <w:cols w:space="708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7102" w:rsidRDefault="00A67102">
      <w:r>
        <w:separator/>
      </w:r>
    </w:p>
  </w:endnote>
  <w:endnote w:type="continuationSeparator" w:id="0">
    <w:p w:rsidR="00A67102" w:rsidRDefault="00A671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7102" w:rsidRDefault="00A67102">
      <w:r>
        <w:separator/>
      </w:r>
    </w:p>
  </w:footnote>
  <w:footnote w:type="continuationSeparator" w:id="0">
    <w:p w:rsidR="00A67102" w:rsidRDefault="00A6710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F04BAE"/>
    <w:multiLevelType w:val="multilevel"/>
    <w:tmpl w:val="0D74575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3D9E142A"/>
    <w:multiLevelType w:val="hybridMultilevel"/>
    <w:tmpl w:val="CA6E8B22"/>
    <w:lvl w:ilvl="0" w:tplc="D4AEB74C">
      <w:start w:val="3"/>
      <w:numFmt w:val="bullet"/>
      <w:lvlText w:val="-"/>
      <w:lvlJc w:val="left"/>
      <w:pPr>
        <w:ind w:left="142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DAD1F73"/>
    <w:multiLevelType w:val="hybridMultilevel"/>
    <w:tmpl w:val="0B9E1F3C"/>
    <w:lvl w:ilvl="0" w:tplc="139206FA">
      <w:start w:val="1"/>
      <w:numFmt w:val="decimal"/>
      <w:lvlText w:val="%1.1."/>
      <w:lvlJc w:val="left"/>
      <w:pPr>
        <w:ind w:left="1789" w:hanging="108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E4A3846"/>
    <w:multiLevelType w:val="hybridMultilevel"/>
    <w:tmpl w:val="E25C8FC8"/>
    <w:lvl w:ilvl="0" w:tplc="D4AEB74C">
      <w:start w:val="3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51796336"/>
    <w:multiLevelType w:val="hybridMultilevel"/>
    <w:tmpl w:val="91EC78CC"/>
    <w:lvl w:ilvl="0" w:tplc="D4AEB74C">
      <w:start w:val="3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C00F1A"/>
    <w:multiLevelType w:val="multilevel"/>
    <w:tmpl w:val="E5A233E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4290"/>
    <w:rsid w:val="001614C7"/>
    <w:rsid w:val="00162A60"/>
    <w:rsid w:val="00186F5C"/>
    <w:rsid w:val="001A75B3"/>
    <w:rsid w:val="00305962"/>
    <w:rsid w:val="003405ED"/>
    <w:rsid w:val="003A2A58"/>
    <w:rsid w:val="004377E9"/>
    <w:rsid w:val="00456212"/>
    <w:rsid w:val="0047571E"/>
    <w:rsid w:val="00496DAD"/>
    <w:rsid w:val="004A4290"/>
    <w:rsid w:val="004C769B"/>
    <w:rsid w:val="005A1773"/>
    <w:rsid w:val="005F36B3"/>
    <w:rsid w:val="006239A5"/>
    <w:rsid w:val="006C4EA0"/>
    <w:rsid w:val="007E26A0"/>
    <w:rsid w:val="008064F2"/>
    <w:rsid w:val="00845819"/>
    <w:rsid w:val="0085530C"/>
    <w:rsid w:val="008C1DE1"/>
    <w:rsid w:val="008C33F0"/>
    <w:rsid w:val="00984F6C"/>
    <w:rsid w:val="00A30FED"/>
    <w:rsid w:val="00A67102"/>
    <w:rsid w:val="00B1158E"/>
    <w:rsid w:val="00B21DEF"/>
    <w:rsid w:val="00B667DD"/>
    <w:rsid w:val="00C15E3C"/>
    <w:rsid w:val="00C82CA9"/>
    <w:rsid w:val="00CF7A84"/>
    <w:rsid w:val="00D14A6B"/>
    <w:rsid w:val="00D7655C"/>
    <w:rsid w:val="00DC542A"/>
    <w:rsid w:val="00EB719E"/>
    <w:rsid w:val="00EC587E"/>
    <w:rsid w:val="00EF3674"/>
    <w:rsid w:val="00F347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4290"/>
    <w:pPr>
      <w:overflowPunct w:val="0"/>
      <w:autoSpaceDE w:val="0"/>
      <w:autoSpaceDN w:val="0"/>
      <w:adjustRightInd w:val="0"/>
      <w:textAlignment w:val="baseline"/>
    </w:pPr>
    <w:rPr>
      <w:rFonts w:ascii="UkrainianTimesET" w:hAnsi="UkrainianTimesET"/>
      <w:sz w:val="28"/>
      <w:lang w:val="uk-UA"/>
    </w:rPr>
  </w:style>
  <w:style w:type="paragraph" w:styleId="1">
    <w:name w:val="heading 1"/>
    <w:basedOn w:val="a"/>
    <w:next w:val="a"/>
    <w:qFormat/>
    <w:rsid w:val="004A4290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qFormat/>
    <w:rsid w:val="004A4290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qFormat/>
    <w:rsid w:val="004A4290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62A6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A4290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F347B8"/>
    <w:pPr>
      <w:overflowPunct/>
      <w:autoSpaceDE/>
      <w:autoSpaceDN/>
      <w:adjustRightInd/>
      <w:ind w:firstLine="560"/>
      <w:jc w:val="both"/>
      <w:textAlignment w:val="auto"/>
    </w:pPr>
    <w:rPr>
      <w:rFonts w:ascii="Times New Roman" w:hAnsi="Times New Roman"/>
      <w:szCs w:val="24"/>
    </w:rPr>
  </w:style>
  <w:style w:type="character" w:customStyle="1" w:styleId="a5">
    <w:name w:val="Основной текст с отступом Знак"/>
    <w:basedOn w:val="a0"/>
    <w:link w:val="a4"/>
    <w:rsid w:val="00F347B8"/>
    <w:rPr>
      <w:sz w:val="28"/>
      <w:szCs w:val="24"/>
      <w:lang w:val="uk-UA"/>
    </w:rPr>
  </w:style>
  <w:style w:type="character" w:customStyle="1" w:styleId="60">
    <w:name w:val="Заголовок 6 Знак"/>
    <w:basedOn w:val="a0"/>
    <w:link w:val="6"/>
    <w:uiPriority w:val="9"/>
    <w:semiHidden/>
    <w:rsid w:val="00162A60"/>
    <w:rPr>
      <w:rFonts w:asciiTheme="majorHAnsi" w:eastAsiaTheme="majorEastAsia" w:hAnsiTheme="majorHAnsi" w:cstheme="majorBidi"/>
      <w:i/>
      <w:iCs/>
      <w:color w:val="243F60" w:themeColor="accent1" w:themeShade="7F"/>
      <w:sz w:val="28"/>
      <w:lang w:val="uk-UA"/>
    </w:rPr>
  </w:style>
  <w:style w:type="paragraph" w:styleId="a6">
    <w:name w:val="List Paragraph"/>
    <w:basedOn w:val="a"/>
    <w:uiPriority w:val="34"/>
    <w:qFormat/>
    <w:rsid w:val="00162A60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bodytext">
    <w:name w:val="bodytext"/>
    <w:basedOn w:val="a"/>
    <w:rsid w:val="00162A6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6DDB9D-4685-4F21-8DFF-94A45A669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OrgViddil</Company>
  <LinksUpToDate>false</LinksUpToDate>
  <CharactersWithSpaces>2830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Makoviychuk</dc:creator>
  <cp:keywords/>
  <dc:description/>
  <cp:lastModifiedBy>AKO</cp:lastModifiedBy>
  <cp:revision>9</cp:revision>
  <cp:lastPrinted>2016-11-02T10:02:00Z</cp:lastPrinted>
  <dcterms:created xsi:type="dcterms:W3CDTF">2016-11-02T08:17:00Z</dcterms:created>
  <dcterms:modified xsi:type="dcterms:W3CDTF">2016-11-07T14:21:00Z</dcterms:modified>
</cp:coreProperties>
</file>